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38D28" w14:textId="77777777" w:rsidR="00812BDC" w:rsidRDefault="00812BDC" w:rsidP="00812BDC">
      <w:pPr>
        <w:pStyle w:val="a3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สขร</w:t>
      </w:r>
      <w:proofErr w:type="spellEnd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.1</w:t>
      </w:r>
    </w:p>
    <w:p w14:paraId="15AB2CDF" w14:textId="77777777" w:rsidR="00812BDC" w:rsidRPr="009A182F" w:rsidRDefault="00812BDC" w:rsidP="00812BDC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2E52BB8" w14:textId="77777777" w:rsidR="00812BDC" w:rsidRPr="009A182F" w:rsidRDefault="00812BDC" w:rsidP="00812BDC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แบบสรุปผลการดำเนินการจัดซื้อจัดจ้างในรอบเดือน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มีนาคม</w:t>
      </w:r>
      <w:r w:rsidRPr="009A182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0CCB2157" w14:textId="77777777" w:rsidR="00812BDC" w:rsidRPr="009A182F" w:rsidRDefault="00812BDC" w:rsidP="00812BDC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>ชื่อ สถานีตำรวจภูธร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บ้านแพรก</w:t>
      </w:r>
    </w:p>
    <w:p w14:paraId="67CAC4DE" w14:textId="77777777" w:rsidR="00812BDC" w:rsidRPr="009A182F" w:rsidRDefault="00812BDC" w:rsidP="00812BDC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1  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เมษายน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พ.ศ.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68EF76AD" w14:textId="77777777" w:rsidR="00812BDC" w:rsidRDefault="00812BDC" w:rsidP="00812BDC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8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395"/>
        <w:gridCol w:w="1841"/>
        <w:gridCol w:w="1845"/>
        <w:gridCol w:w="1621"/>
        <w:gridCol w:w="2511"/>
        <w:gridCol w:w="2817"/>
        <w:gridCol w:w="2693"/>
        <w:gridCol w:w="2044"/>
      </w:tblGrid>
      <w:tr w:rsidR="00812BDC" w:rsidRPr="002E4F76" w14:paraId="0C0443AD" w14:textId="77777777" w:rsidTr="00F17DE1">
        <w:tc>
          <w:tcPr>
            <w:tcW w:w="724" w:type="dxa"/>
          </w:tcPr>
          <w:p w14:paraId="45A8B89E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395" w:type="dxa"/>
          </w:tcPr>
          <w:p w14:paraId="74BF6335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841" w:type="dxa"/>
          </w:tcPr>
          <w:p w14:paraId="6D4DD1FA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วงเงินที่จัดซื้อ</w:t>
            </w:r>
          </w:p>
          <w:p w14:paraId="5D7D490C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หรือจัดจ้าง (บาท)</w:t>
            </w:r>
          </w:p>
        </w:tc>
        <w:tc>
          <w:tcPr>
            <w:tcW w:w="1845" w:type="dxa"/>
          </w:tcPr>
          <w:p w14:paraId="2A683A7C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ราคากลาง</w:t>
            </w:r>
          </w:p>
          <w:p w14:paraId="7B987AD0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621" w:type="dxa"/>
          </w:tcPr>
          <w:p w14:paraId="23AC809D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2511" w:type="dxa"/>
          </w:tcPr>
          <w:p w14:paraId="2BCED509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  <w:p w14:paraId="38CF977B" w14:textId="77777777" w:rsidR="00812BDC" w:rsidRPr="00DE01FB" w:rsidRDefault="00812BDC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และราคาที่เสนอ</w:t>
            </w:r>
          </w:p>
          <w:p w14:paraId="0EF32207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17" w:type="dxa"/>
          </w:tcPr>
          <w:p w14:paraId="206D1FF1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ผู้ได้รับการคัดเลือกและราคา</w:t>
            </w:r>
          </w:p>
          <w:p w14:paraId="156F1946" w14:textId="77777777" w:rsidR="00812BDC" w:rsidRPr="00DE01FB" w:rsidRDefault="00812BDC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ที่ตกลงซื้อหรือจ้าง</w:t>
            </w:r>
          </w:p>
          <w:p w14:paraId="62295929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74E65B7" w14:textId="77777777" w:rsidR="00812BDC" w:rsidRPr="00DE01FB" w:rsidRDefault="00812BDC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  <w:p w14:paraId="45A105EE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44" w:type="dxa"/>
          </w:tcPr>
          <w:p w14:paraId="4D6D5D3E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779EEEEF" w14:textId="77777777" w:rsidR="00812BDC" w:rsidRPr="00DE01FB" w:rsidRDefault="00812BDC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หรือข้อตกลงในการซื้อหรือจ้าง</w:t>
            </w:r>
          </w:p>
          <w:p w14:paraId="274137BE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12BDC" w:rsidRPr="002E4F76" w14:paraId="0DA188C4" w14:textId="77777777" w:rsidTr="00F17DE1">
        <w:tc>
          <w:tcPr>
            <w:tcW w:w="724" w:type="dxa"/>
          </w:tcPr>
          <w:p w14:paraId="1AA4FA8C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395" w:type="dxa"/>
          </w:tcPr>
          <w:p w14:paraId="462C9743" w14:textId="77777777" w:rsidR="00812BDC" w:rsidRDefault="00812BDC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จัดซื้อน้ำมันเชื้อเพลิง</w:t>
            </w:r>
          </w:p>
          <w:p w14:paraId="37B3CD57" w14:textId="77777777" w:rsidR="00812BDC" w:rsidRPr="00DE01FB" w:rsidRDefault="00812BDC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มีนาคม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1" w:type="dxa"/>
          </w:tcPr>
          <w:p w14:paraId="07D960F2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845" w:type="dxa"/>
          </w:tcPr>
          <w:p w14:paraId="3968CB54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21" w:type="dxa"/>
          </w:tcPr>
          <w:p w14:paraId="044D1DD3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511" w:type="dxa"/>
          </w:tcPr>
          <w:p w14:paraId="1D7DE5FF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หจก.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ทิ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 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โตเลียม </w:t>
            </w:r>
          </w:p>
          <w:p w14:paraId="01ED1FE9" w14:textId="77777777" w:rsidR="00812BDC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เสนอ ราคา</w:t>
            </w:r>
          </w:p>
          <w:p w14:paraId="00EDF0EF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817" w:type="dxa"/>
          </w:tcPr>
          <w:p w14:paraId="4340B8A6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หจก.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ทิ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 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โตเลียม</w:t>
            </w:r>
          </w:p>
          <w:p w14:paraId="24F88F25" w14:textId="77777777" w:rsidR="00812BDC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ราคาที่ตกลงซื้อ</w:t>
            </w:r>
          </w:p>
          <w:p w14:paraId="6E9832D0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693" w:type="dxa"/>
          </w:tcPr>
          <w:p w14:paraId="5FE2547D" w14:textId="77777777" w:rsidR="00812BDC" w:rsidRPr="00DE01FB" w:rsidRDefault="00812BDC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มีคุณสมบัติครบถ้วน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ถูกต้องวงเงินไม่เกินกำหนด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พิจารณา เกณฑ์ราคา </w:t>
            </w:r>
          </w:p>
        </w:tc>
        <w:tc>
          <w:tcPr>
            <w:tcW w:w="2044" w:type="dxa"/>
          </w:tcPr>
          <w:p w14:paraId="08D0343A" w14:textId="77777777" w:rsidR="00812BDC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06/2569</w:t>
            </w:r>
          </w:p>
          <w:p w14:paraId="36704F5E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1 มี.ค.69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  <w:tr w:rsidR="00812BDC" w:rsidRPr="002E4F76" w14:paraId="6AA99B74" w14:textId="77777777" w:rsidTr="00F17DE1">
        <w:tc>
          <w:tcPr>
            <w:tcW w:w="724" w:type="dxa"/>
          </w:tcPr>
          <w:p w14:paraId="090882DA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95" w:type="dxa"/>
          </w:tcPr>
          <w:p w14:paraId="269088CA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1" w:type="dxa"/>
          </w:tcPr>
          <w:p w14:paraId="11DC6B94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5" w:type="dxa"/>
          </w:tcPr>
          <w:p w14:paraId="5017B719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1" w:type="dxa"/>
          </w:tcPr>
          <w:p w14:paraId="38D82BF9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11" w:type="dxa"/>
          </w:tcPr>
          <w:p w14:paraId="581BCCE4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17" w:type="dxa"/>
          </w:tcPr>
          <w:p w14:paraId="3D903413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02A904C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44" w:type="dxa"/>
          </w:tcPr>
          <w:p w14:paraId="5BEE93D1" w14:textId="77777777" w:rsidR="00812BDC" w:rsidRPr="00DE01FB" w:rsidRDefault="00812BD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07BDABE0" w14:textId="77777777" w:rsidR="00812BDC" w:rsidRDefault="00812BDC" w:rsidP="00812BDC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255A6F6B" wp14:editId="19712E25">
            <wp:simplePos x="0" y="0"/>
            <wp:positionH relativeFrom="column">
              <wp:posOffset>7206018</wp:posOffset>
            </wp:positionH>
            <wp:positionV relativeFrom="paragraph">
              <wp:posOffset>201939</wp:posOffset>
            </wp:positionV>
            <wp:extent cx="913081" cy="461550"/>
            <wp:effectExtent l="0" t="0" r="1905" b="0"/>
            <wp:wrapNone/>
            <wp:docPr id="168953051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16122" name="รูปภาพ 1906216122"/>
                    <pic:cNvPicPr/>
                  </pic:nvPicPr>
                  <pic:blipFill>
                    <a:blip r:embed="rId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081" cy="46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25298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p w14:paraId="12777816" w14:textId="77777777" w:rsidR="00812BDC" w:rsidRDefault="00812BDC" w:rsidP="00812BDC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0C4690F4" w14:textId="77777777" w:rsidR="00812BDC" w:rsidRDefault="00812BDC" w:rsidP="00812BDC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25298">
        <w:rPr>
          <w:rFonts w:ascii="TH SarabunIT๙" w:hAnsi="TH SarabunIT๙" w:cs="TH SarabunIT๙" w:hint="cs"/>
          <w:sz w:val="32"/>
          <w:szCs w:val="32"/>
          <w:cs/>
        </w:rPr>
        <w:t>พ.ต.อ</w:t>
      </w:r>
    </w:p>
    <w:p w14:paraId="0A339385" w14:textId="77777777" w:rsidR="00812BDC" w:rsidRDefault="00812BDC" w:rsidP="00812BDC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 ชนะ  ธีรศรัณยานนท์ )</w:t>
      </w:r>
    </w:p>
    <w:p w14:paraId="77AF159A" w14:textId="77777777" w:rsidR="00812BDC" w:rsidRDefault="00812BDC" w:rsidP="00812BDC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ผกก.สภ.บ้านแพรก</w:t>
      </w:r>
    </w:p>
    <w:p w14:paraId="12DCAF4E" w14:textId="77777777" w:rsidR="00812BDC" w:rsidRDefault="00812BDC" w:rsidP="00812BDC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73E0EA4" w14:textId="77777777" w:rsidR="00812BDC" w:rsidRDefault="00812BDC" w:rsidP="00812BDC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405DA" wp14:editId="03614FD2">
                <wp:simplePos x="0" y="0"/>
                <wp:positionH relativeFrom="column">
                  <wp:posOffset>9856470</wp:posOffset>
                </wp:positionH>
                <wp:positionV relativeFrom="paragraph">
                  <wp:posOffset>34290</wp:posOffset>
                </wp:positionV>
                <wp:extent cx="1609090" cy="501650"/>
                <wp:effectExtent l="22860" t="22225" r="34925" b="47625"/>
                <wp:wrapNone/>
                <wp:docPr id="51696632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5016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A7F520" w14:textId="77777777" w:rsidR="00812BDC" w:rsidRPr="00CD1EE0" w:rsidRDefault="00812BDC" w:rsidP="00812BDC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</w:rPr>
                            </w:pPr>
                            <w:r w:rsidRPr="00CD1EE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cs/>
                              </w:rPr>
                              <w:t>ข้อมูล ณ วันที่ ๑ เม.ย.๖๙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0405D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76.1pt;margin-top:2.7pt;width:126.7pt;height: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" fillcolor="black" strokecolor="#f2f2f2" strokeweight="3pt">
                <v:shadow on="t" color="#7f7f7f" opacity=".5" offset="1pt"/>
                <v:textbox>
                  <w:txbxContent>
                    <w:p w14:paraId="15A7F520" w14:textId="77777777" w:rsidR="00812BDC" w:rsidRPr="00CD1EE0" w:rsidRDefault="00812BDC" w:rsidP="00812BDC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</w:rPr>
                      </w:pPr>
                      <w:r w:rsidRPr="00CD1EE0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cs/>
                        </w:rPr>
                        <w:t>ข้อมูล ณ วันที่ ๑ เม.ย.๖๙</w:t>
                      </w:r>
                    </w:p>
                  </w:txbxContent>
                </v:textbox>
              </v:shape>
            </w:pict>
          </mc:Fallback>
        </mc:AlternateContent>
      </w:r>
    </w:p>
    <w:p w14:paraId="62C4721B" w14:textId="77777777" w:rsidR="00812BDC" w:rsidRDefault="00812BDC" w:rsidP="00812BDC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F5F3717" w14:textId="77777777" w:rsidR="00CC7A9D" w:rsidRPr="00812BDC" w:rsidRDefault="00CC7A9D" w:rsidP="00812BDC"/>
    <w:sectPr w:rsidR="00CC7A9D" w:rsidRPr="00812BDC" w:rsidSect="005165BC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BC"/>
    <w:rsid w:val="005165BC"/>
    <w:rsid w:val="005769F3"/>
    <w:rsid w:val="006C013B"/>
    <w:rsid w:val="00812BDC"/>
    <w:rsid w:val="00CC7A9D"/>
    <w:rsid w:val="00D76DEC"/>
    <w:rsid w:val="00DD75CB"/>
    <w:rsid w:val="00F0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EA8CD"/>
  <w15:chartTrackingRefBased/>
  <w15:docId w15:val="{A6FCABB2-977F-4475-AC1C-CE3A4A8A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5BC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5BC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UNS</dc:creator>
  <cp:keywords/>
  <dc:description/>
  <cp:lastModifiedBy>UNS</cp:lastModifiedBy>
  <cp:revision>2</cp:revision>
  <cp:lastPrinted>2026-07-13T05:18:00Z</cp:lastPrinted>
  <dcterms:created xsi:type="dcterms:W3CDTF">2026-07-13T05:19:00Z</dcterms:created>
  <dcterms:modified xsi:type="dcterms:W3CDTF">2026-07-13T05:19:00Z</dcterms:modified>
</cp:coreProperties>
</file>